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3C8F7313" w14:textId="15B5A27B" w:rsidR="008979A1" w:rsidRPr="00B63550" w:rsidRDefault="008979A1" w:rsidP="00BE4FE7">
      <w:pPr>
        <w:ind w:left="1202" w:hangingChars="499" w:hanging="1202"/>
        <w:rPr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672A1C">
        <w:rPr>
          <w:rFonts w:ascii="ＭＳ 明朝" w:hAnsi="ＭＳ 明朝" w:hint="eastAsia"/>
          <w:color w:val="000000"/>
          <w:sz w:val="24"/>
          <w:u w:val="single"/>
        </w:rPr>
        <w:t xml:space="preserve">　顕微ラマン分光光度計</w:t>
      </w:r>
      <w:r w:rsidR="007F6DBC" w:rsidRPr="00F66E0D">
        <w:rPr>
          <w:rFonts w:ascii="ＭＳ 明朝" w:hAnsi="ＭＳ 明朝" w:hint="eastAsia"/>
          <w:color w:val="000000"/>
          <w:sz w:val="24"/>
          <w:u w:val="single"/>
        </w:rPr>
        <w:t>の購入契約</w:t>
      </w:r>
      <w:r w:rsidR="00BC6992" w:rsidRPr="00B63550">
        <w:rPr>
          <w:rFonts w:ascii="ＭＳ 明朝" w:hAnsi="ＭＳ 明朝" w:hint="eastAsia"/>
          <w:sz w:val="24"/>
          <w:u w:val="single"/>
        </w:rPr>
        <w:t xml:space="preserve">　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2032FB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2032FB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2032FB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2032FB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2032FB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2032FB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2032FB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2032FB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2032FB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2032FB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466A"/>
    <w:rsid w:val="00085CB4"/>
    <w:rsid w:val="000A0095"/>
    <w:rsid w:val="000A67D1"/>
    <w:rsid w:val="000C0E9B"/>
    <w:rsid w:val="000C290B"/>
    <w:rsid w:val="000D31A6"/>
    <w:rsid w:val="000D7D00"/>
    <w:rsid w:val="000E5107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032FB"/>
    <w:rsid w:val="0021318E"/>
    <w:rsid w:val="0023601A"/>
    <w:rsid w:val="00263908"/>
    <w:rsid w:val="002722D3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B25B7"/>
    <w:rsid w:val="003C1E0B"/>
    <w:rsid w:val="003C254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2A5B"/>
    <w:rsid w:val="004E35D4"/>
    <w:rsid w:val="004E624F"/>
    <w:rsid w:val="005648B5"/>
    <w:rsid w:val="00567B77"/>
    <w:rsid w:val="005A54F2"/>
    <w:rsid w:val="005B4479"/>
    <w:rsid w:val="005C57D2"/>
    <w:rsid w:val="005D3424"/>
    <w:rsid w:val="005E65B0"/>
    <w:rsid w:val="005E70CC"/>
    <w:rsid w:val="005F3479"/>
    <w:rsid w:val="00600296"/>
    <w:rsid w:val="00641C27"/>
    <w:rsid w:val="0065181B"/>
    <w:rsid w:val="00672A1C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E7EC8"/>
    <w:rsid w:val="008F7A7A"/>
    <w:rsid w:val="00901BA1"/>
    <w:rsid w:val="00903F3B"/>
    <w:rsid w:val="00906B80"/>
    <w:rsid w:val="00932326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50009"/>
    <w:rsid w:val="00A51406"/>
    <w:rsid w:val="00A52A6C"/>
    <w:rsid w:val="00A538C3"/>
    <w:rsid w:val="00A55C2A"/>
    <w:rsid w:val="00A63282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26C2D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785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7</cp:revision>
  <cp:lastPrinted>2025-04-24T01:22:00Z</cp:lastPrinted>
  <dcterms:created xsi:type="dcterms:W3CDTF">2024-05-15T04:52:00Z</dcterms:created>
  <dcterms:modified xsi:type="dcterms:W3CDTF">2025-06-11T06:39:00Z</dcterms:modified>
</cp:coreProperties>
</file>