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380C60D3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DC6AFF">
        <w:rPr>
          <w:rFonts w:ascii="ＭＳ ゴシック" w:eastAsia="ＭＳ ゴシック" w:hAnsi="ＭＳ ゴシック" w:hint="eastAsia"/>
          <w:sz w:val="24"/>
          <w:u w:val="single"/>
        </w:rPr>
        <w:t>顕微ラマン分光光度計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29B6E9E5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DC6AFF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DC6AFF">
        <w:rPr>
          <w:rFonts w:ascii="ＭＳ ゴシック" w:eastAsia="ＭＳ ゴシック" w:hAnsi="ＭＳ ゴシック" w:hint="eastAsia"/>
          <w:sz w:val="24"/>
        </w:rPr>
        <w:t>１７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DC6AFF">
        <w:rPr>
          <w:rFonts w:ascii="ＭＳ ゴシック" w:eastAsia="ＭＳ ゴシック" w:hAnsi="ＭＳ ゴシック" w:hint="eastAsia"/>
          <w:sz w:val="24"/>
        </w:rPr>
        <w:t>木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</w:t>
      </w:r>
      <w:r w:rsidR="00DC6AFF">
        <w:rPr>
          <w:rFonts w:ascii="ＭＳ ゴシック" w:eastAsia="ＭＳ ゴシック" w:hAnsi="ＭＳ ゴシック" w:hint="eastAsia"/>
          <w:sz w:val="24"/>
        </w:rPr>
        <w:t xml:space="preserve">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午</w:t>
      </w:r>
      <w:r w:rsidR="00DC6AFF">
        <w:rPr>
          <w:rFonts w:ascii="ＭＳ ゴシック" w:eastAsia="ＭＳ ゴシック" w:hAnsi="ＭＳ ゴシック" w:hint="eastAsia"/>
          <w:sz w:val="24"/>
        </w:rPr>
        <w:t>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06BD3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368DD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CE0233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C6AFF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8</cp:revision>
  <cp:lastPrinted>2023-04-26T01:19:00Z</cp:lastPrinted>
  <dcterms:created xsi:type="dcterms:W3CDTF">2024-05-15T04:47:00Z</dcterms:created>
  <dcterms:modified xsi:type="dcterms:W3CDTF">2025-06-09T00:21:00Z</dcterms:modified>
</cp:coreProperties>
</file>